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FB" w:rsidRPr="00245EFB" w:rsidRDefault="00245EFB" w:rsidP="00245EFB">
      <w:pPr>
        <w:spacing w:after="200" w:line="276" w:lineRule="auto"/>
        <w:ind w:firstLine="709"/>
        <w:jc w:val="center"/>
        <w:rPr>
          <w:rFonts w:eastAsia="Calibri"/>
          <w:b/>
          <w:snapToGrid w:val="0"/>
          <w:spacing w:val="-2"/>
          <w:sz w:val="28"/>
          <w:szCs w:val="28"/>
          <w:lang w:eastAsia="en-US"/>
        </w:rPr>
      </w:pPr>
      <w:r w:rsidRPr="00245EFB">
        <w:rPr>
          <w:rFonts w:eastAsia="Calibri"/>
          <w:color w:val="000000"/>
          <w:sz w:val="28"/>
          <w:szCs w:val="28"/>
          <w:lang w:eastAsia="en-US"/>
        </w:rPr>
        <w:t xml:space="preserve">Муниципальное  бюджетное  дошкольное образовательное учреждение  детский сад «Алёнушка» </w:t>
      </w:r>
      <w:proofErr w:type="gramStart"/>
      <w:r w:rsidRPr="00245EFB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245EFB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245EFB">
        <w:rPr>
          <w:rFonts w:eastAsia="Calibri"/>
          <w:color w:val="000000"/>
          <w:sz w:val="28"/>
          <w:szCs w:val="28"/>
          <w:lang w:eastAsia="en-US"/>
        </w:rPr>
        <w:t>Владимировка</w:t>
      </w:r>
      <w:proofErr w:type="gramEnd"/>
      <w:r w:rsidRPr="00245E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245EFB">
        <w:rPr>
          <w:rFonts w:eastAsia="Calibri"/>
          <w:color w:val="000000"/>
          <w:sz w:val="28"/>
          <w:szCs w:val="28"/>
          <w:lang w:eastAsia="en-US"/>
        </w:rPr>
        <w:t>Ивнянского</w:t>
      </w:r>
      <w:proofErr w:type="spellEnd"/>
      <w:r w:rsidRPr="00245EFB">
        <w:rPr>
          <w:rFonts w:eastAsia="Calibri"/>
          <w:color w:val="000000"/>
          <w:sz w:val="28"/>
          <w:szCs w:val="28"/>
          <w:lang w:eastAsia="en-US"/>
        </w:rPr>
        <w:t xml:space="preserve"> района.</w:t>
      </w: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  <w:bookmarkStart w:id="0" w:name="_GoBack"/>
      <w:bookmarkEnd w:id="0"/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32794F">
        <w:rPr>
          <w:b/>
          <w:color w:val="333333"/>
          <w:kern w:val="36"/>
          <w:sz w:val="28"/>
          <w:szCs w:val="28"/>
        </w:rPr>
        <w:t>Домашняя игротека для детей и их родителей</w:t>
      </w: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2794F" w:rsidRPr="0032794F" w:rsidRDefault="0032794F" w:rsidP="0032794F">
      <w:pPr>
        <w:jc w:val="right"/>
        <w:rPr>
          <w:rFonts w:eastAsia="Calibri"/>
          <w:sz w:val="28"/>
          <w:szCs w:val="28"/>
          <w:lang w:eastAsia="en-US"/>
        </w:rPr>
      </w:pPr>
      <w:r w:rsidRPr="0032794F">
        <w:rPr>
          <w:rFonts w:eastAsia="Calibri"/>
          <w:sz w:val="28"/>
          <w:szCs w:val="28"/>
          <w:lang w:eastAsia="en-US"/>
        </w:rPr>
        <w:t xml:space="preserve">Подготовила: </w:t>
      </w:r>
      <w:r w:rsidR="00245EFB">
        <w:rPr>
          <w:rFonts w:eastAsia="Calibri"/>
          <w:sz w:val="28"/>
          <w:szCs w:val="28"/>
          <w:lang w:eastAsia="en-US"/>
        </w:rPr>
        <w:t>Чеканова Ж.В.</w:t>
      </w:r>
    </w:p>
    <w:p w:rsidR="0032794F" w:rsidRPr="0032794F" w:rsidRDefault="0032794F" w:rsidP="0032794F">
      <w:pPr>
        <w:jc w:val="right"/>
        <w:rPr>
          <w:rFonts w:eastAsia="Calibri"/>
          <w:sz w:val="28"/>
          <w:szCs w:val="28"/>
          <w:lang w:eastAsia="en-US"/>
        </w:rPr>
      </w:pPr>
      <w:r w:rsidRPr="0032794F">
        <w:rPr>
          <w:rFonts w:eastAsia="Calibri"/>
          <w:sz w:val="28"/>
          <w:szCs w:val="28"/>
          <w:lang w:eastAsia="en-US"/>
        </w:rPr>
        <w:t xml:space="preserve">воспитатель </w:t>
      </w: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rPr>
          <w:b/>
          <w:snapToGrid w:val="0"/>
          <w:spacing w:val="-2"/>
          <w:sz w:val="28"/>
          <w:szCs w:val="28"/>
        </w:rPr>
      </w:pPr>
      <w:r w:rsidRPr="0032794F">
        <w:rPr>
          <w:b/>
          <w:snapToGrid w:val="0"/>
          <w:spacing w:val="-2"/>
          <w:sz w:val="28"/>
          <w:szCs w:val="28"/>
        </w:rPr>
        <w:t xml:space="preserve">                                                                </w:t>
      </w:r>
    </w:p>
    <w:p w:rsidR="0032794F" w:rsidRPr="0032794F" w:rsidRDefault="0032794F" w:rsidP="0032794F">
      <w:pPr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rPr>
          <w:b/>
          <w:snapToGrid w:val="0"/>
          <w:spacing w:val="-2"/>
          <w:sz w:val="28"/>
          <w:szCs w:val="28"/>
        </w:rPr>
      </w:pPr>
    </w:p>
    <w:p w:rsidR="0032794F" w:rsidRPr="0032794F" w:rsidRDefault="0032794F" w:rsidP="0032794F">
      <w:pPr>
        <w:shd w:val="clear" w:color="auto" w:fill="FFFFFF"/>
        <w:jc w:val="center"/>
        <w:rPr>
          <w:b/>
          <w:snapToGrid w:val="0"/>
          <w:spacing w:val="-2"/>
          <w:sz w:val="28"/>
          <w:szCs w:val="28"/>
        </w:rPr>
      </w:pPr>
      <w:r w:rsidRPr="0032794F">
        <w:rPr>
          <w:b/>
          <w:snapToGrid w:val="0"/>
          <w:spacing w:val="-2"/>
          <w:sz w:val="28"/>
          <w:szCs w:val="28"/>
        </w:rPr>
        <w:t>-2020-</w:t>
      </w:r>
    </w:p>
    <w:p w:rsidR="0032794F" w:rsidRPr="0032794F" w:rsidRDefault="0032794F" w:rsidP="0032794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794F" w:rsidRPr="0032794F" w:rsidRDefault="0032794F" w:rsidP="0032794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794F" w:rsidRPr="0032794F" w:rsidRDefault="0032794F" w:rsidP="00652B65">
      <w:pPr>
        <w:rPr>
          <w:color w:val="111111"/>
          <w:sz w:val="28"/>
          <w:szCs w:val="28"/>
        </w:rPr>
      </w:pPr>
      <w:r w:rsidRPr="0032794F">
        <w:rPr>
          <w:b/>
          <w:color w:val="111111"/>
          <w:sz w:val="28"/>
          <w:szCs w:val="28"/>
        </w:rPr>
        <w:lastRenderedPageBreak/>
        <w:t>Игра – универсальный способ воспитания и обучения ребенка.</w:t>
      </w:r>
      <w:r w:rsidRPr="0032794F">
        <w:rPr>
          <w:color w:val="111111"/>
          <w:sz w:val="28"/>
          <w:szCs w:val="28"/>
        </w:rPr>
        <w:t xml:space="preserve"> Если вы хотите развивать его способности, научить его думать, понимать речь взрослых, фантазировать, обращаться с различными предметами – играйте с ними как можно чаще. А как часто мы, взрослые не понимаем важности этой деятельности, как часто нам не хватает времени поиграть со своим малышом. А ведь игра в двойне интересней, когда ребенок чувствует поддержку и заинтересованность самых родных любимых людей - </w:t>
      </w:r>
      <w:r w:rsidRPr="0032794F">
        <w:rPr>
          <w:b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32794F">
        <w:rPr>
          <w:color w:val="111111"/>
          <w:sz w:val="28"/>
          <w:szCs w:val="28"/>
        </w:rPr>
        <w:t>!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proofErr w:type="gramStart"/>
      <w:r w:rsidRPr="0032794F">
        <w:rPr>
          <w:color w:val="111111"/>
          <w:sz w:val="28"/>
          <w:szCs w:val="28"/>
        </w:rPr>
        <w:t>Уважаемые</w:t>
      </w:r>
      <w:proofErr w:type="gramEnd"/>
      <w:r w:rsidRPr="0032794F">
        <w:rPr>
          <w:color w:val="111111"/>
          <w:sz w:val="28"/>
          <w:szCs w:val="28"/>
        </w:rPr>
        <w:t> </w:t>
      </w:r>
      <w:r w:rsidRPr="0032794F">
        <w:rPr>
          <w:b/>
          <w:bCs/>
          <w:color w:val="111111"/>
          <w:sz w:val="28"/>
          <w:szCs w:val="28"/>
          <w:bdr w:val="none" w:sz="0" w:space="0" w:color="auto" w:frame="1"/>
        </w:rPr>
        <w:t>родителе</w:t>
      </w:r>
      <w:r w:rsidRPr="0032794F">
        <w:rPr>
          <w:color w:val="111111"/>
          <w:sz w:val="28"/>
          <w:szCs w:val="28"/>
        </w:rPr>
        <w:t>! Мы предлагаем вам сборник игр, в которые можно играть с ребенком </w:t>
      </w:r>
      <w:r w:rsidRPr="0032794F">
        <w:rPr>
          <w:b/>
          <w:bCs/>
          <w:color w:val="111111"/>
          <w:sz w:val="28"/>
          <w:szCs w:val="28"/>
          <w:bdr w:val="none" w:sz="0" w:space="0" w:color="auto" w:frame="1"/>
        </w:rPr>
        <w:t>дома</w:t>
      </w:r>
      <w:r w:rsidRPr="0032794F">
        <w:rPr>
          <w:color w:val="111111"/>
          <w:sz w:val="28"/>
          <w:szCs w:val="28"/>
        </w:rPr>
        <w:t xml:space="preserve">, простых в использовании, экономичных по </w:t>
      </w:r>
      <w:proofErr w:type="gramStart"/>
      <w:r w:rsidRPr="0032794F">
        <w:rPr>
          <w:color w:val="111111"/>
          <w:sz w:val="28"/>
          <w:szCs w:val="28"/>
        </w:rPr>
        <w:t>времени</w:t>
      </w:r>
      <w:proofErr w:type="gramEnd"/>
      <w:r w:rsidRPr="0032794F">
        <w:rPr>
          <w:color w:val="111111"/>
          <w:sz w:val="28"/>
          <w:szCs w:val="28"/>
        </w:rPr>
        <w:t xml:space="preserve"> но позволяющих сплотить вашу семью и показать вашей крошке свою любовь и заботу! Успехов и удачи вам!</w:t>
      </w:r>
    </w:p>
    <w:p w:rsidR="0032794F" w:rsidRPr="00652B65" w:rsidRDefault="0032794F" w:rsidP="0032794F">
      <w:pPr>
        <w:ind w:firstLine="360"/>
        <w:rPr>
          <w:color w:val="111111"/>
        </w:rPr>
      </w:pPr>
      <w:r w:rsidRPr="00652B65">
        <w:rPr>
          <w:color w:val="111111"/>
        </w:rPr>
        <w:t>ПРАВИЛА ПОВЕДЕНИЯ </w:t>
      </w:r>
      <w:r w:rsidRPr="00652B65">
        <w:rPr>
          <w:b/>
          <w:bCs/>
          <w:color w:val="111111"/>
          <w:bdr w:val="none" w:sz="0" w:space="0" w:color="auto" w:frame="1"/>
        </w:rPr>
        <w:t>РОДИТЕЛЕЙ С РЕБЕНКОМ</w:t>
      </w:r>
      <w:r w:rsidRPr="00652B65">
        <w:rPr>
          <w:color w:val="111111"/>
        </w:rPr>
        <w:t>, КОТОРЫЙ </w:t>
      </w:r>
      <w:r w:rsidRPr="00652B65">
        <w:rPr>
          <w:color w:val="111111"/>
          <w:u w:val="single"/>
          <w:bdr w:val="none" w:sz="0" w:space="0" w:color="auto" w:frame="1"/>
        </w:rPr>
        <w:t>ИГРАЕТ</w:t>
      </w:r>
      <w:r w:rsidRPr="00652B65">
        <w:rPr>
          <w:color w:val="111111"/>
        </w:rPr>
        <w:t>:</w:t>
      </w:r>
    </w:p>
    <w:p w:rsidR="0032794F" w:rsidRPr="00652B65" w:rsidRDefault="0032794F" w:rsidP="0032794F">
      <w:pPr>
        <w:ind w:firstLine="360"/>
        <w:rPr>
          <w:color w:val="111111"/>
        </w:rPr>
      </w:pPr>
      <w:r w:rsidRPr="00652B65">
        <w:rPr>
          <w:color w:val="111111"/>
        </w:rPr>
        <w:t>• ПРИДАВАТЬ ЗНАЧЕНИЕ ИГРЕ НЕ МЕНЬШЕ, ЧЕМ ПИТАНИЮ, ПРОГУЛКАМ И ВОСПИТАНИЮ </w:t>
      </w:r>
      <w:r w:rsidRPr="00652B65">
        <w:rPr>
          <w:b/>
          <w:bCs/>
          <w:color w:val="111111"/>
          <w:bdr w:val="none" w:sz="0" w:space="0" w:color="auto" w:frame="1"/>
        </w:rPr>
        <w:t>ДЕТЕЙ</w:t>
      </w:r>
      <w:r w:rsidRPr="00652B65">
        <w:rPr>
          <w:color w:val="111111"/>
        </w:rPr>
        <w:t>;</w:t>
      </w:r>
    </w:p>
    <w:p w:rsidR="0032794F" w:rsidRPr="00652B65" w:rsidRDefault="0032794F" w:rsidP="0032794F">
      <w:pPr>
        <w:spacing w:before="225" w:after="225"/>
        <w:ind w:firstLine="360"/>
        <w:rPr>
          <w:color w:val="111111"/>
        </w:rPr>
      </w:pPr>
      <w:r w:rsidRPr="00652B65">
        <w:rPr>
          <w:color w:val="111111"/>
        </w:rPr>
        <w:t xml:space="preserve">• СЛЕДИТЬ ЗА ТЕМ КАК ВАШ МАЛЫШ </w:t>
      </w:r>
      <w:proofErr w:type="gramStart"/>
      <w:r w:rsidRPr="00652B65">
        <w:rPr>
          <w:color w:val="111111"/>
        </w:rPr>
        <w:t>ИГРАЕТ</w:t>
      </w:r>
      <w:proofErr w:type="gramEnd"/>
      <w:r w:rsidRPr="00652B65">
        <w:rPr>
          <w:color w:val="111111"/>
        </w:rPr>
        <w:t xml:space="preserve"> И ЗНАТЬ КАКИЕ ИГРЫ В КАКОМ ВОЗРАСТЕ ЕМУ НЕОБХОДИМЫ;</w:t>
      </w:r>
    </w:p>
    <w:p w:rsidR="0032794F" w:rsidRPr="00652B65" w:rsidRDefault="0032794F" w:rsidP="0032794F">
      <w:pPr>
        <w:spacing w:before="225" w:after="225"/>
        <w:ind w:firstLine="360"/>
        <w:rPr>
          <w:color w:val="111111"/>
        </w:rPr>
      </w:pPr>
      <w:r w:rsidRPr="00652B65">
        <w:rPr>
          <w:color w:val="111111"/>
        </w:rPr>
        <w:t>• НЕ ПРЕРЫВАТЬ ИГРУ В РАЗГАРЕ;</w:t>
      </w:r>
    </w:p>
    <w:p w:rsidR="0032794F" w:rsidRPr="00652B65" w:rsidRDefault="0032794F" w:rsidP="0032794F">
      <w:pPr>
        <w:spacing w:before="225" w:after="225"/>
        <w:ind w:firstLine="360"/>
        <w:rPr>
          <w:color w:val="111111"/>
        </w:rPr>
      </w:pPr>
      <w:r w:rsidRPr="00652B65">
        <w:rPr>
          <w:color w:val="111111"/>
        </w:rPr>
        <w:t>• СТАРАТЬСЯ ПООЩЕРЯТЬ ФАНТАЗИЮ И ТВОРЧЕСТВО В ИГРЕ;</w:t>
      </w:r>
    </w:p>
    <w:p w:rsidR="0032794F" w:rsidRPr="00652B65" w:rsidRDefault="0032794F" w:rsidP="0032794F">
      <w:pPr>
        <w:spacing w:before="225" w:after="225"/>
        <w:ind w:firstLine="360"/>
        <w:rPr>
          <w:color w:val="111111"/>
        </w:rPr>
      </w:pPr>
      <w:r w:rsidRPr="00652B65">
        <w:rPr>
          <w:color w:val="111111"/>
        </w:rPr>
        <w:t>• ГОТОВЯ РЕБЕНКА К ПОСТУПЛЕНИЮ В ШКОЛУ, ПОПЫТАТЬСЯ МОДЕЛИРОВАТЬ В СЮЖЕТНЫХ ИГРАХ ЕГО УЧЕБУ В ПЕРВОМ КЛАССЕ;</w:t>
      </w:r>
    </w:p>
    <w:p w:rsidR="0032794F" w:rsidRPr="00652B65" w:rsidRDefault="0032794F" w:rsidP="00652B65">
      <w:pPr>
        <w:spacing w:before="225" w:after="225"/>
        <w:ind w:firstLine="360"/>
        <w:rPr>
          <w:color w:val="111111"/>
        </w:rPr>
      </w:pPr>
      <w:r w:rsidRPr="00652B65">
        <w:rPr>
          <w:color w:val="111111"/>
        </w:rPr>
        <w:t>• УЧИТЬ ИГРАТЬ РЕБЕНКА.</w:t>
      </w:r>
    </w:p>
    <w:p w:rsidR="0032794F" w:rsidRPr="0032794F" w:rsidRDefault="0032794F" w:rsidP="0032794F">
      <w:pPr>
        <w:spacing w:before="225" w:after="225"/>
        <w:ind w:firstLine="360"/>
        <w:rPr>
          <w:b/>
          <w:color w:val="111111"/>
          <w:sz w:val="28"/>
          <w:szCs w:val="28"/>
        </w:rPr>
      </w:pPr>
      <w:r w:rsidRPr="0032794F">
        <w:rPr>
          <w:b/>
          <w:color w:val="111111"/>
          <w:sz w:val="28"/>
          <w:szCs w:val="28"/>
        </w:rPr>
        <w:t>Игры на развитие мелкой моторики руки.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«Игры с песком»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Показать какой песок сухой, а какой мокрый. Показать, что с мокрого можно лепить куличи. Учить насыпать песок в ведерко и формочки, перекладывать и пересыпать из одной формочки в другую. Все действия обязательно комментируйте словами.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«Сухой аквариум»</w:t>
      </w:r>
      <w:r w:rsidRPr="0032794F">
        <w:rPr>
          <w:color w:val="111111"/>
          <w:sz w:val="28"/>
          <w:szCs w:val="28"/>
        </w:rPr>
        <w:t xml:space="preserve"> набор цветных крышек из под </w:t>
      </w:r>
      <w:proofErr w:type="spellStart"/>
      <w:r w:rsidRPr="0032794F">
        <w:rPr>
          <w:color w:val="111111"/>
          <w:sz w:val="28"/>
          <w:szCs w:val="28"/>
        </w:rPr>
        <w:t>миниральной</w:t>
      </w:r>
      <w:proofErr w:type="spellEnd"/>
      <w:r w:rsidRPr="0032794F">
        <w:rPr>
          <w:color w:val="111111"/>
          <w:sz w:val="28"/>
          <w:szCs w:val="28"/>
        </w:rPr>
        <w:t xml:space="preserve"> воды</w:t>
      </w:r>
      <w:proofErr w:type="gramStart"/>
      <w:r w:rsidRPr="0032794F">
        <w:rPr>
          <w:color w:val="111111"/>
          <w:sz w:val="28"/>
          <w:szCs w:val="28"/>
        </w:rPr>
        <w:t xml:space="preserve"> ,</w:t>
      </w:r>
      <w:proofErr w:type="gramEnd"/>
      <w:r w:rsidRPr="0032794F">
        <w:rPr>
          <w:color w:val="111111"/>
          <w:sz w:val="28"/>
          <w:szCs w:val="28"/>
        </w:rPr>
        <w:t xml:space="preserve"> кока-колы.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 xml:space="preserve">Предложить ребенку погрузить руки в коробку, </w:t>
      </w:r>
      <w:proofErr w:type="gramStart"/>
      <w:r w:rsidRPr="0032794F">
        <w:rPr>
          <w:color w:val="111111"/>
          <w:sz w:val="28"/>
          <w:szCs w:val="28"/>
        </w:rPr>
        <w:t>по шуршать</w:t>
      </w:r>
      <w:proofErr w:type="gramEnd"/>
      <w:r w:rsidRPr="0032794F">
        <w:rPr>
          <w:color w:val="111111"/>
          <w:sz w:val="28"/>
          <w:szCs w:val="28"/>
        </w:rPr>
        <w:t xml:space="preserve"> ими, достать спрятанные игрушки на дне коробки.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«Игры с водой»</w:t>
      </w:r>
    </w:p>
    <w:p w:rsid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 xml:space="preserve">Предложить ребенку кидать игрушки в воду и вылавливать те, которые будут плавать на поверхности. Вылавливать можно одной или двумя ладошками, двумя пальчиками, сачком или поплавком. Те игрушки, которые </w:t>
      </w:r>
      <w:proofErr w:type="gramStart"/>
      <w:r w:rsidRPr="0032794F">
        <w:rPr>
          <w:color w:val="111111"/>
          <w:sz w:val="28"/>
          <w:szCs w:val="28"/>
        </w:rPr>
        <w:t>тонут надо будет</w:t>
      </w:r>
      <w:proofErr w:type="gramEnd"/>
      <w:r w:rsidRPr="0032794F">
        <w:rPr>
          <w:color w:val="111111"/>
          <w:sz w:val="28"/>
          <w:szCs w:val="28"/>
        </w:rPr>
        <w:t xml:space="preserve"> руками собрать со дна тазика. Можно предложить постирать </w:t>
      </w:r>
      <w:proofErr w:type="gramStart"/>
      <w:r w:rsidRPr="0032794F">
        <w:rPr>
          <w:color w:val="111111"/>
          <w:sz w:val="28"/>
          <w:szCs w:val="28"/>
        </w:rPr>
        <w:t xml:space="preserve">какую </w:t>
      </w:r>
      <w:proofErr w:type="spellStart"/>
      <w:r w:rsidRPr="0032794F">
        <w:rPr>
          <w:color w:val="111111"/>
          <w:sz w:val="28"/>
          <w:szCs w:val="28"/>
        </w:rPr>
        <w:t>нибудь</w:t>
      </w:r>
      <w:proofErr w:type="spellEnd"/>
      <w:proofErr w:type="gramEnd"/>
      <w:r w:rsidRPr="0032794F">
        <w:rPr>
          <w:color w:val="111111"/>
          <w:sz w:val="28"/>
          <w:szCs w:val="28"/>
        </w:rPr>
        <w:t xml:space="preserve"> вещь. Познакомить, что когда материал </w:t>
      </w:r>
      <w:proofErr w:type="gramStart"/>
      <w:r w:rsidRPr="0032794F">
        <w:rPr>
          <w:color w:val="111111"/>
          <w:sz w:val="28"/>
          <w:szCs w:val="28"/>
        </w:rPr>
        <w:t>намокнет ткань тяжелеет</w:t>
      </w:r>
      <w:proofErr w:type="gramEnd"/>
      <w:r w:rsidRPr="0032794F">
        <w:rPr>
          <w:color w:val="111111"/>
          <w:sz w:val="28"/>
          <w:szCs w:val="28"/>
        </w:rPr>
        <w:t>, изменяется на ощупь и цвет.</w:t>
      </w:r>
    </w:p>
    <w:p w:rsidR="00652B65" w:rsidRPr="0032794F" w:rsidRDefault="00652B65" w:rsidP="0032794F">
      <w:pPr>
        <w:spacing w:before="225" w:after="225"/>
        <w:ind w:firstLine="360"/>
        <w:rPr>
          <w:color w:val="111111"/>
          <w:sz w:val="28"/>
          <w:szCs w:val="28"/>
        </w:rPr>
      </w:pP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«Мнем и рвем бумагу»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Скомкать лист бумаги, а потом его расправить и использовать как фон для аппликации, наклеив его на картонку чуть меньше по размерам, чем сам лист </w:t>
      </w:r>
      <w:r w:rsidRPr="0032794F">
        <w:rPr>
          <w:i/>
          <w:iCs/>
          <w:color w:val="111111"/>
          <w:sz w:val="28"/>
          <w:szCs w:val="28"/>
          <w:bdr w:val="none" w:sz="0" w:space="0" w:color="auto" w:frame="1"/>
        </w:rPr>
        <w:t>(объемная аппликация)</w:t>
      </w:r>
      <w:r w:rsidRPr="0032794F">
        <w:rPr>
          <w:color w:val="111111"/>
          <w:sz w:val="28"/>
          <w:szCs w:val="28"/>
        </w:rPr>
        <w:t>.</w:t>
      </w:r>
    </w:p>
    <w:p w:rsidR="0032794F" w:rsidRPr="0032794F" w:rsidRDefault="0032794F" w:rsidP="0032794F">
      <w:pPr>
        <w:spacing w:before="225" w:after="225"/>
        <w:ind w:firstLine="360"/>
        <w:rPr>
          <w:b/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Можно нарисовать на листочке рисунок, а затем его смять, а ребенку предложите его расправить. Можно предложить порвать бумагу.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«Игры с пластилином»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Предложить поиграть с пластилином. Можно предложить катать небольшой кусочек из пластилина между ладошками или по столу, что бы получилась </w:t>
      </w:r>
      <w:r w:rsidRPr="0032794F">
        <w:rPr>
          <w:i/>
          <w:iCs/>
          <w:color w:val="111111"/>
          <w:sz w:val="28"/>
          <w:szCs w:val="28"/>
          <w:bdr w:val="none" w:sz="0" w:space="0" w:color="auto" w:frame="1"/>
        </w:rPr>
        <w:t>«колбаска»</w:t>
      </w:r>
      <w:r w:rsidRPr="0032794F">
        <w:rPr>
          <w:color w:val="111111"/>
          <w:sz w:val="28"/>
          <w:szCs w:val="28"/>
        </w:rPr>
        <w:t>. Эти </w:t>
      </w:r>
      <w:r w:rsidRPr="0032794F">
        <w:rPr>
          <w:i/>
          <w:iCs/>
          <w:color w:val="111111"/>
          <w:sz w:val="28"/>
          <w:szCs w:val="28"/>
          <w:bdr w:val="none" w:sz="0" w:space="0" w:color="auto" w:frame="1"/>
        </w:rPr>
        <w:t>«колбаски»</w:t>
      </w:r>
      <w:r w:rsidRPr="0032794F">
        <w:rPr>
          <w:color w:val="111111"/>
          <w:sz w:val="28"/>
          <w:szCs w:val="28"/>
        </w:rPr>
        <w:t> можно раскладывать по тарелочкам, прилеплять на картонку, делая незамысловатый рисунок. Можно приклеивать бусинки на пластилиновые дощечки.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«Игры с крупой»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Предложить ребенку пересыпать содержание одной мисочки в другую, или предложить перекладывать ложками разного размера, горстями или двумя пальчиками. Предложить отделить фасоль от гороха.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«Игры с прищепками»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Показать, как правильно держать прищепки двумя пальцами </w:t>
      </w:r>
      <w:r w:rsidRPr="0032794F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и большим)</w:t>
      </w:r>
      <w:r w:rsidRPr="0032794F">
        <w:rPr>
          <w:color w:val="111111"/>
          <w:sz w:val="28"/>
          <w:szCs w:val="28"/>
        </w:rPr>
        <w:t>. Представим что прищепки это рыбки, а картонный квадратик или кружочек – это кормушка. Предложить ребенку помочь рыбкам пообедать, то есть прикрепить их по периметру фигуры.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Можно сочетать закрепление прищепок с их сортировкой цвета.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«Рассыпанные бусы»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Ой! Бусы рассыпались! Давай соберем их на ниточку!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Ребенку дать одну или несколько коротких ниток. Показать, как положить одну нитку на несколько кружков. Бусинки можно так же соединить линиями. Предложить можно ребенку </w:t>
      </w:r>
      <w:r w:rsidRPr="0032794F">
        <w:rPr>
          <w:i/>
          <w:iCs/>
          <w:color w:val="111111"/>
          <w:sz w:val="28"/>
          <w:szCs w:val="28"/>
          <w:bdr w:val="none" w:sz="0" w:space="0" w:color="auto" w:frame="1"/>
        </w:rPr>
        <w:t>«раскрасить»</w:t>
      </w:r>
      <w:r w:rsidRPr="0032794F">
        <w:rPr>
          <w:color w:val="111111"/>
          <w:sz w:val="28"/>
          <w:szCs w:val="28"/>
        </w:rPr>
        <w:t> </w:t>
      </w:r>
      <w:proofErr w:type="gramStart"/>
      <w:r w:rsidRPr="0032794F">
        <w:rPr>
          <w:color w:val="111111"/>
          <w:sz w:val="28"/>
          <w:szCs w:val="28"/>
        </w:rPr>
        <w:t>бусинки</w:t>
      </w:r>
      <w:proofErr w:type="gramEnd"/>
      <w:r w:rsidRPr="0032794F">
        <w:rPr>
          <w:color w:val="111111"/>
          <w:sz w:val="28"/>
          <w:szCs w:val="28"/>
        </w:rPr>
        <w:t xml:space="preserve"> т. е. положить на каждый кружочек пуговицу.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«Мир вокруг меня»</w:t>
      </w:r>
      <w:r w:rsidRPr="0032794F">
        <w:rPr>
          <w:b/>
          <w:color w:val="111111"/>
          <w:sz w:val="28"/>
          <w:szCs w:val="28"/>
        </w:rPr>
        <w:t>.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 xml:space="preserve">Предложить ребенку волшебный клубок. </w:t>
      </w:r>
      <w:proofErr w:type="gramStart"/>
      <w:r w:rsidRPr="0032794F">
        <w:rPr>
          <w:color w:val="111111"/>
          <w:sz w:val="28"/>
          <w:szCs w:val="28"/>
        </w:rPr>
        <w:t>И с помощью волшебной нити можно выложить мячик, шарик, сливу, червячка, грибок, бабочку, рыбку, лодочку, листок, снеговика и т д.</w:t>
      </w:r>
      <w:proofErr w:type="gramEnd"/>
    </w:p>
    <w:p w:rsidR="0032794F" w:rsidRPr="0032794F" w:rsidRDefault="0032794F" w:rsidP="0032794F">
      <w:pPr>
        <w:spacing w:before="225" w:after="225"/>
        <w:ind w:firstLine="360"/>
        <w:rPr>
          <w:b/>
          <w:color w:val="111111"/>
          <w:sz w:val="28"/>
          <w:szCs w:val="28"/>
        </w:rPr>
      </w:pPr>
      <w:r w:rsidRPr="0032794F">
        <w:rPr>
          <w:b/>
          <w:color w:val="111111"/>
          <w:sz w:val="28"/>
          <w:szCs w:val="28"/>
        </w:rPr>
        <w:t>Игры на сотрудничество.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«Неожиданные картинки»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Сядьте в один общий круг. Возьмите себе каждый по листу бумаги и подпишите свое имя с обратной стороны. Потом начните рисовать какую-нибудь картину. </w:t>
      </w:r>
      <w:r w:rsidRPr="0032794F">
        <w:rPr>
          <w:i/>
          <w:iCs/>
          <w:color w:val="111111"/>
          <w:sz w:val="28"/>
          <w:szCs w:val="28"/>
          <w:bdr w:val="none" w:sz="0" w:space="0" w:color="auto" w:frame="1"/>
        </w:rPr>
        <w:t>(На выполнение задания дается 2-3 минуты.)</w:t>
      </w:r>
      <w:r w:rsidRPr="0032794F">
        <w:rPr>
          <w:color w:val="111111"/>
          <w:sz w:val="28"/>
          <w:szCs w:val="28"/>
        </w:rPr>
        <w:t> По моей команде перестаньте рисовать и передайте начатый рисунок своему соседу слева. Возьмите тот лист, который передаст вам ваш сосед справа, и продолжите рисовать начатую им картинку.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lastRenderedPageBreak/>
        <w:t>Дайте возможность порисовать еще 2-3 минуты, а затем попросите снова передать свой рисунок соседу слева. Вы можете оживить игру музыкальным сопровождением. Как только музыка останавливается, дети начинают меняться рисунками. В конце упражнения каждый получает ту картинку, которую он начал рисовать.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  <w:u w:val="single"/>
          <w:bdr w:val="none" w:sz="0" w:space="0" w:color="auto" w:frame="1"/>
        </w:rPr>
        <w:t>Анализ упражнения</w:t>
      </w:r>
      <w:r w:rsidRPr="0032794F">
        <w:rPr>
          <w:color w:val="111111"/>
          <w:sz w:val="28"/>
          <w:szCs w:val="28"/>
        </w:rPr>
        <w:t>: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Нравится ли тебе рисунок, который ты начал рисовать?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Понравилось ли тебе дорисовывать чужие рисунки?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Какой рисунок тебе нравится больше всего?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Отличаются ли эти рисунки от тех, которые вы рисуете обычно? Чем?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«Коврик эмоций»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В игре могут принимать участие не менее 2 человек. Перед ребенком ставится </w:t>
      </w:r>
      <w:r w:rsidRPr="0032794F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32794F">
        <w:rPr>
          <w:color w:val="111111"/>
          <w:sz w:val="28"/>
          <w:szCs w:val="28"/>
        </w:rPr>
        <w:t>: как можно быстрее провести </w:t>
      </w:r>
      <w:r w:rsidRPr="0032794F">
        <w:rPr>
          <w:i/>
          <w:iCs/>
          <w:color w:val="111111"/>
          <w:sz w:val="28"/>
          <w:szCs w:val="28"/>
          <w:bdr w:val="none" w:sz="0" w:space="0" w:color="auto" w:frame="1"/>
        </w:rPr>
        <w:t>«медведя»</w:t>
      </w:r>
      <w:r w:rsidRPr="0032794F">
        <w:rPr>
          <w:color w:val="111111"/>
          <w:sz w:val="28"/>
          <w:szCs w:val="28"/>
        </w:rPr>
        <w:t> по дорожкам к заветным ягодам. Фишки устанавливаются в начале пути на квадрате с цифрой </w:t>
      </w:r>
      <w:r w:rsidRPr="0032794F">
        <w:rPr>
          <w:i/>
          <w:iCs/>
          <w:color w:val="111111"/>
          <w:sz w:val="28"/>
          <w:szCs w:val="28"/>
          <w:bdr w:val="none" w:sz="0" w:space="0" w:color="auto" w:frame="1"/>
        </w:rPr>
        <w:t>«1»</w:t>
      </w:r>
      <w:r w:rsidRPr="0032794F">
        <w:rPr>
          <w:color w:val="111111"/>
          <w:sz w:val="28"/>
          <w:szCs w:val="28"/>
        </w:rPr>
        <w:t>. Бросая по очереди кубик, участники продвигаются вперед на столько квадратов, сколько очков покажет кубик. Если фишка останавливается </w:t>
      </w:r>
      <w:proofErr w:type="gramStart"/>
      <w:r w:rsidRPr="0032794F">
        <w:rPr>
          <w:color w:val="111111"/>
          <w:sz w:val="28"/>
          <w:szCs w:val="28"/>
          <w:u w:val="single"/>
          <w:bdr w:val="none" w:sz="0" w:space="0" w:color="auto" w:frame="1"/>
        </w:rPr>
        <w:t>на</w:t>
      </w:r>
      <w:proofErr w:type="gramEnd"/>
      <w:r w:rsidRPr="0032794F">
        <w:rPr>
          <w:color w:val="111111"/>
          <w:sz w:val="28"/>
          <w:szCs w:val="28"/>
        </w:rPr>
        <w:t>: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- вы получаете дополнительный ход,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- пропускаете ход,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- начинаете игру с начала,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- продвигаетесь по стрелке.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Чтобы не спуститься по стрелке вниз, нужно придумать ситуацию, в которой настроение человека может измениться так, как показано на схемах; в противном случае придется возвращаться.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Выигрывает тот, кто первым приведет лесного зверя к ягодам.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«Волшебные очки»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«Представьте, что вы надели круглые очки. Это волшебные очки, через которые можно увидеть только круглые </w:t>
      </w:r>
      <w:r w:rsidRPr="0032794F">
        <w:rPr>
          <w:i/>
          <w:iCs/>
          <w:color w:val="111111"/>
          <w:sz w:val="28"/>
          <w:szCs w:val="28"/>
          <w:bdr w:val="none" w:sz="0" w:space="0" w:color="auto" w:frame="1"/>
        </w:rPr>
        <w:t>(квадратные, треугольные, овальные)</w:t>
      </w:r>
      <w:r w:rsidRPr="0032794F">
        <w:rPr>
          <w:color w:val="111111"/>
          <w:sz w:val="28"/>
          <w:szCs w:val="28"/>
        </w:rPr>
        <w:t> вещи. Осмотритесь и назовите мне по очереди все круглые </w:t>
      </w:r>
      <w:r w:rsidRPr="0032794F">
        <w:rPr>
          <w:i/>
          <w:iCs/>
          <w:color w:val="111111"/>
          <w:sz w:val="28"/>
          <w:szCs w:val="28"/>
          <w:bdr w:val="none" w:sz="0" w:space="0" w:color="auto" w:frame="1"/>
        </w:rPr>
        <w:t>(квадратные, треугольные, овальные)</w:t>
      </w:r>
      <w:r w:rsidRPr="0032794F">
        <w:rPr>
          <w:color w:val="111111"/>
          <w:sz w:val="28"/>
          <w:szCs w:val="28"/>
        </w:rPr>
        <w:t> предметы в этой комнате. Теперь закройте глаза и представьте, что в этих очках вы вышли на улицу. Назовите 5 предметов круглой </w:t>
      </w:r>
      <w:r w:rsidRPr="0032794F">
        <w:rPr>
          <w:i/>
          <w:iCs/>
          <w:color w:val="111111"/>
          <w:sz w:val="28"/>
          <w:szCs w:val="28"/>
          <w:bdr w:val="none" w:sz="0" w:space="0" w:color="auto" w:frame="1"/>
        </w:rPr>
        <w:t>(квадратные, треугольные, овальные)</w:t>
      </w:r>
      <w:r w:rsidRPr="0032794F">
        <w:rPr>
          <w:color w:val="111111"/>
          <w:sz w:val="28"/>
          <w:szCs w:val="28"/>
        </w:rPr>
        <w:t xml:space="preserve"> формы, которые вам встретились. </w:t>
      </w:r>
      <w:proofErr w:type="gramStart"/>
      <w:r w:rsidRPr="0032794F">
        <w:rPr>
          <w:color w:val="111111"/>
          <w:sz w:val="28"/>
          <w:szCs w:val="28"/>
        </w:rPr>
        <w:t>Вспомните</w:t>
      </w:r>
      <w:proofErr w:type="gramEnd"/>
      <w:r w:rsidRPr="0032794F">
        <w:rPr>
          <w:color w:val="111111"/>
          <w:sz w:val="28"/>
          <w:szCs w:val="28"/>
        </w:rPr>
        <w:t xml:space="preserve"> какие круглые предметы есть у вас </w:t>
      </w:r>
      <w:r w:rsidRPr="0032794F">
        <w:rPr>
          <w:b/>
          <w:bCs/>
          <w:color w:val="111111"/>
          <w:sz w:val="28"/>
          <w:szCs w:val="28"/>
          <w:bdr w:val="none" w:sz="0" w:space="0" w:color="auto" w:frame="1"/>
        </w:rPr>
        <w:t>дома</w:t>
      </w:r>
      <w:r w:rsidRPr="0032794F">
        <w:rPr>
          <w:color w:val="111111"/>
          <w:sz w:val="28"/>
          <w:szCs w:val="28"/>
        </w:rPr>
        <w:t>.»</w:t>
      </w:r>
    </w:p>
    <w:p w:rsidR="0032794F" w:rsidRPr="0032794F" w:rsidRDefault="0032794F" w:rsidP="0032794F">
      <w:pPr>
        <w:spacing w:before="225" w:after="225"/>
        <w:ind w:firstLine="360"/>
        <w:rPr>
          <w:b/>
          <w:color w:val="111111"/>
          <w:sz w:val="28"/>
          <w:szCs w:val="28"/>
        </w:rPr>
      </w:pPr>
      <w:r w:rsidRPr="0032794F">
        <w:rPr>
          <w:b/>
          <w:color w:val="111111"/>
          <w:sz w:val="28"/>
          <w:szCs w:val="28"/>
        </w:rPr>
        <w:t>Развитие памяти.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«Запомни»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Пусть кто-то из </w:t>
      </w:r>
      <w:r w:rsidRPr="0032794F">
        <w:rPr>
          <w:b/>
          <w:bCs/>
          <w:color w:val="111111"/>
          <w:sz w:val="28"/>
          <w:szCs w:val="28"/>
          <w:bdr w:val="none" w:sz="0" w:space="0" w:color="auto" w:frame="1"/>
        </w:rPr>
        <w:t>родителей назовет 10 цифр</w:t>
      </w:r>
      <w:r w:rsidRPr="0032794F">
        <w:rPr>
          <w:color w:val="111111"/>
          <w:sz w:val="28"/>
          <w:szCs w:val="28"/>
        </w:rPr>
        <w:t>. Ребенок должен постараться запомнить их в том порядке, в каком они назывались.</w:t>
      </w:r>
    </w:p>
    <w:p w:rsidR="0032794F" w:rsidRPr="0032794F" w:rsidRDefault="0032794F" w:rsidP="00652B65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Например</w:t>
      </w:r>
      <w:r w:rsidRPr="0032794F">
        <w:rPr>
          <w:color w:val="111111"/>
          <w:sz w:val="28"/>
          <w:szCs w:val="28"/>
        </w:rPr>
        <w:t>: 9, 3, 7, 10, 4, 1, 6, 8, 2, 5.</w:t>
      </w:r>
      <w:r w:rsidR="00652B65">
        <w:rPr>
          <w:color w:val="111111"/>
          <w:sz w:val="28"/>
          <w:szCs w:val="28"/>
        </w:rPr>
        <w:t xml:space="preserve"> </w:t>
      </w:r>
      <w:r w:rsidRPr="0032794F">
        <w:rPr>
          <w:color w:val="111111"/>
          <w:sz w:val="28"/>
          <w:szCs w:val="28"/>
        </w:rPr>
        <w:t>называть числа ребенку необходимо четко с интервалом 3-4 секунды.</w:t>
      </w:r>
    </w:p>
    <w:p w:rsidR="0032794F" w:rsidRPr="00652B65" w:rsidRDefault="0032794F" w:rsidP="00652B65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«Закройте глазки»</w:t>
      </w:r>
      <w:r w:rsidR="00652B65">
        <w:rPr>
          <w:b/>
          <w:color w:val="111111"/>
          <w:sz w:val="28"/>
          <w:szCs w:val="28"/>
        </w:rPr>
        <w:t xml:space="preserve"> </w:t>
      </w:r>
      <w:r w:rsidRPr="0032794F">
        <w:rPr>
          <w:color w:val="111111"/>
          <w:sz w:val="28"/>
          <w:szCs w:val="28"/>
        </w:rPr>
        <w:t xml:space="preserve">Закрой глаза, пусть мама или папа даёт тебе в руки поочередно какие-нибудь предметы, которые ты должен ощупать. Догадайся, что это такое. После этого уберите предметы из поля зрения ребенка, пусть ребенок откроет глаза и назовёт их. </w:t>
      </w:r>
      <w:proofErr w:type="gramStart"/>
      <w:r w:rsidRPr="0032794F">
        <w:rPr>
          <w:color w:val="111111"/>
          <w:sz w:val="28"/>
          <w:szCs w:val="28"/>
        </w:rPr>
        <w:t>Если ребенок не мог определить некоторые из предметов, пусть опишет, какие они на ощупь (теплые, тяжелые, твердые, мягкие, шершавые, гладкие, по форме — прямоугольные, круглые и т. д.)</w:t>
      </w:r>
      <w:proofErr w:type="gramEnd"/>
    </w:p>
    <w:p w:rsidR="0032794F" w:rsidRPr="0032794F" w:rsidRDefault="0032794F" w:rsidP="0032794F">
      <w:pPr>
        <w:spacing w:before="225" w:after="225"/>
        <w:ind w:firstLine="360"/>
        <w:rPr>
          <w:b/>
          <w:color w:val="111111"/>
          <w:sz w:val="28"/>
          <w:szCs w:val="28"/>
        </w:rPr>
      </w:pPr>
      <w:r w:rsidRPr="0032794F">
        <w:rPr>
          <w:b/>
          <w:color w:val="111111"/>
          <w:sz w:val="28"/>
          <w:szCs w:val="28"/>
        </w:rPr>
        <w:t>Развитие ощущений и восприятий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три предмета»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А) треугольник Б) квадрат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В) прямоугольник Г) овал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Д) круг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color w:val="111111"/>
          <w:sz w:val="28"/>
          <w:szCs w:val="28"/>
        </w:rPr>
        <w:t>Игры на развитие образа </w:t>
      </w: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«Я»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«Рассмотри себя»</w:t>
      </w:r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Предложите ребенку внимательно рассмотреть себя в зеркале и ответить на несколько </w:t>
      </w:r>
      <w:r w:rsidRPr="0032794F">
        <w:rPr>
          <w:color w:val="111111"/>
          <w:sz w:val="28"/>
          <w:szCs w:val="28"/>
          <w:u w:val="single"/>
          <w:bdr w:val="none" w:sz="0" w:space="0" w:color="auto" w:frame="1"/>
        </w:rPr>
        <w:t>вопросов</w:t>
      </w:r>
      <w:r w:rsidRPr="0032794F">
        <w:rPr>
          <w:color w:val="111111"/>
          <w:sz w:val="28"/>
          <w:szCs w:val="28"/>
        </w:rPr>
        <w:t>: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1. Какого цвета твои глаза? Волосы?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 xml:space="preserve">2. </w:t>
      </w:r>
      <w:proofErr w:type="gramStart"/>
      <w:r w:rsidRPr="0032794F">
        <w:rPr>
          <w:color w:val="111111"/>
          <w:sz w:val="28"/>
          <w:szCs w:val="28"/>
        </w:rPr>
        <w:t>Какого ты роста (сравни себя с чем-нибудь и с кем-нибудь?</w:t>
      </w:r>
      <w:proofErr w:type="gramEnd"/>
    </w:p>
    <w:p w:rsidR="0032794F" w:rsidRPr="0032794F" w:rsidRDefault="0032794F" w:rsidP="0032794F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3. Чем внешне ты отличаешься от других </w:t>
      </w:r>
      <w:r w:rsidRPr="0032794F">
        <w:rPr>
          <w:b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32794F">
        <w:rPr>
          <w:color w:val="111111"/>
          <w:sz w:val="28"/>
          <w:szCs w:val="28"/>
        </w:rPr>
        <w:t> -- твоих друзей и подруг</w:t>
      </w:r>
      <w:proofErr w:type="gramStart"/>
      <w:r w:rsidRPr="0032794F">
        <w:rPr>
          <w:color w:val="111111"/>
          <w:sz w:val="28"/>
          <w:szCs w:val="28"/>
        </w:rPr>
        <w:t>.</w:t>
      </w:r>
      <w:proofErr w:type="gramEnd"/>
      <w:r w:rsidRPr="0032794F">
        <w:rPr>
          <w:color w:val="111111"/>
          <w:sz w:val="28"/>
          <w:szCs w:val="28"/>
        </w:rPr>
        <w:t xml:space="preserve"> (</w:t>
      </w:r>
      <w:proofErr w:type="gramStart"/>
      <w:r w:rsidRPr="0032794F">
        <w:rPr>
          <w:color w:val="111111"/>
          <w:sz w:val="28"/>
          <w:szCs w:val="28"/>
        </w:rPr>
        <w:t>м</w:t>
      </w:r>
      <w:proofErr w:type="gramEnd"/>
      <w:r w:rsidRPr="0032794F">
        <w:rPr>
          <w:color w:val="111111"/>
          <w:sz w:val="28"/>
          <w:szCs w:val="28"/>
        </w:rPr>
        <w:t>ожно сравнить цвет глаз, рост, аккуратность в одежде и другое?</w:t>
      </w:r>
    </w:p>
    <w:p w:rsidR="0032794F" w:rsidRPr="0032794F" w:rsidRDefault="0032794F" w:rsidP="0032794F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4. Что в твоей улыбке является самым привлекательным?</w:t>
      </w:r>
    </w:p>
    <w:p w:rsidR="0032794F" w:rsidRPr="0032794F" w:rsidRDefault="0032794F" w:rsidP="00652B65">
      <w:pPr>
        <w:spacing w:before="225" w:after="225"/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 xml:space="preserve">Улыбнись. Тебе нравится твоя улыбка? Другим людям она тоже очень нравится. Улыбайся </w:t>
      </w:r>
      <w:proofErr w:type="gramStart"/>
      <w:r w:rsidRPr="0032794F">
        <w:rPr>
          <w:color w:val="111111"/>
          <w:sz w:val="28"/>
          <w:szCs w:val="28"/>
        </w:rPr>
        <w:t>почаще</w:t>
      </w:r>
      <w:proofErr w:type="gramEnd"/>
      <w:r w:rsidR="00652B65">
        <w:rPr>
          <w:color w:val="111111"/>
          <w:sz w:val="28"/>
          <w:szCs w:val="28"/>
        </w:rPr>
        <w:t xml:space="preserve">  </w:t>
      </w:r>
      <w:r w:rsidRPr="0032794F">
        <w:rPr>
          <w:color w:val="111111"/>
          <w:sz w:val="28"/>
          <w:szCs w:val="28"/>
        </w:rPr>
        <w:t xml:space="preserve">Сравнение с другими детьми необходимо проводить тактично, не задевая собственного достоинства ни ребенка, ни его друзей. </w:t>
      </w:r>
      <w:proofErr w:type="gramStart"/>
      <w:r w:rsidRPr="0032794F">
        <w:rPr>
          <w:color w:val="111111"/>
          <w:sz w:val="28"/>
          <w:szCs w:val="28"/>
        </w:rPr>
        <w:t>Если по некоторым характеристикам сравнение не в пользу ребенка (</w:t>
      </w:r>
      <w:r w:rsidRPr="0032794F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32794F">
        <w:rPr>
          <w:color w:val="111111"/>
          <w:sz w:val="28"/>
          <w:szCs w:val="28"/>
        </w:rPr>
        <w:t>: он не аккуратен в одежде, нужно мягко указать ему на это.</w:t>
      </w:r>
      <w:proofErr w:type="gramEnd"/>
      <w:r w:rsidRPr="0032794F">
        <w:rPr>
          <w:color w:val="111111"/>
          <w:sz w:val="28"/>
          <w:szCs w:val="28"/>
        </w:rPr>
        <w:t xml:space="preserve"> Важно подчеркнуть, что отличие от других не является недостатком. Все люди разные — и это замечательно! Каждый по-своему хорош и красив.</w:t>
      </w:r>
    </w:p>
    <w:p w:rsidR="0032794F" w:rsidRPr="0032794F" w:rsidRDefault="0032794F" w:rsidP="0032794F">
      <w:pPr>
        <w:ind w:firstLine="360"/>
        <w:rPr>
          <w:b/>
          <w:color w:val="111111"/>
          <w:sz w:val="28"/>
          <w:szCs w:val="28"/>
        </w:rPr>
      </w:pPr>
      <w:r w:rsidRPr="0032794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«Дом волшебника»</w:t>
      </w:r>
      <w:r w:rsidRPr="0032794F">
        <w:rPr>
          <w:b/>
          <w:color w:val="111111"/>
          <w:sz w:val="28"/>
          <w:szCs w:val="28"/>
        </w:rPr>
        <w:t xml:space="preserve"> </w:t>
      </w:r>
      <w:r w:rsidRPr="0032794F">
        <w:rPr>
          <w:color w:val="111111"/>
          <w:sz w:val="28"/>
          <w:szCs w:val="28"/>
        </w:rPr>
        <w:t xml:space="preserve">Это дом Доброты. </w:t>
      </w:r>
      <w:proofErr w:type="gramStart"/>
      <w:r w:rsidRPr="0032794F">
        <w:rPr>
          <w:color w:val="111111"/>
          <w:sz w:val="28"/>
          <w:szCs w:val="28"/>
        </w:rPr>
        <w:t>На самом верхнем этаже живут самые добрые люди, на нижнем — те, у кого доброты меньше всех.</w:t>
      </w:r>
      <w:proofErr w:type="gramEnd"/>
      <w:r w:rsidRPr="0032794F">
        <w:rPr>
          <w:color w:val="111111"/>
          <w:sz w:val="28"/>
          <w:szCs w:val="28"/>
        </w:rPr>
        <w:t xml:space="preserve"> Расселением в этом доме ведает Волшебник. На каком этаже Волшебник поселит тебя? </w:t>
      </w:r>
      <w:proofErr w:type="gramStart"/>
      <w:r w:rsidRPr="0032794F">
        <w:rPr>
          <w:color w:val="111111"/>
          <w:sz w:val="28"/>
          <w:szCs w:val="28"/>
        </w:rPr>
        <w:t>А твоих друзей (Вову, Сашу, Олю, Таню и др.? Покажи.</w:t>
      </w:r>
      <w:proofErr w:type="gramEnd"/>
      <w:r w:rsidRPr="0032794F">
        <w:rPr>
          <w:color w:val="111111"/>
          <w:sz w:val="28"/>
          <w:szCs w:val="28"/>
        </w:rPr>
        <w:t xml:space="preserve"> Объясни почему?</w:t>
      </w:r>
    </w:p>
    <w:p w:rsidR="0032794F" w:rsidRPr="0032794F" w:rsidRDefault="0032794F" w:rsidP="00652B65">
      <w:pPr>
        <w:ind w:firstLine="360"/>
        <w:rPr>
          <w:color w:val="111111"/>
          <w:sz w:val="28"/>
          <w:szCs w:val="28"/>
        </w:rPr>
      </w:pPr>
      <w:r w:rsidRPr="0032794F">
        <w:rPr>
          <w:color w:val="111111"/>
          <w:sz w:val="28"/>
          <w:szCs w:val="28"/>
        </w:rPr>
        <w:t>У Волшебника есть и другие необычные </w:t>
      </w:r>
      <w:r w:rsidRPr="0032794F">
        <w:rPr>
          <w:b/>
          <w:bCs/>
          <w:color w:val="111111"/>
          <w:sz w:val="28"/>
          <w:szCs w:val="28"/>
          <w:bdr w:val="none" w:sz="0" w:space="0" w:color="auto" w:frame="1"/>
        </w:rPr>
        <w:t>дома — дом Щедрости</w:t>
      </w:r>
      <w:r w:rsidRPr="0032794F">
        <w:rPr>
          <w:color w:val="111111"/>
          <w:sz w:val="28"/>
          <w:szCs w:val="28"/>
        </w:rPr>
        <w:t xml:space="preserve">, дом Ума, дом Силы. Как происходит расселение </w:t>
      </w:r>
      <w:proofErr w:type="spellStart"/>
      <w:r w:rsidRPr="0032794F">
        <w:rPr>
          <w:color w:val="111111"/>
          <w:sz w:val="28"/>
          <w:szCs w:val="28"/>
        </w:rPr>
        <w:t>там</w:t>
      </w:r>
      <w:proofErr w:type="gramStart"/>
      <w:r w:rsidRPr="0032794F">
        <w:rPr>
          <w:color w:val="111111"/>
          <w:sz w:val="28"/>
          <w:szCs w:val="28"/>
        </w:rPr>
        <w:t>?Е</w:t>
      </w:r>
      <w:proofErr w:type="gramEnd"/>
      <w:r w:rsidRPr="0032794F">
        <w:rPr>
          <w:color w:val="111111"/>
          <w:sz w:val="28"/>
          <w:szCs w:val="28"/>
        </w:rPr>
        <w:t>сли</w:t>
      </w:r>
      <w:proofErr w:type="spellEnd"/>
      <w:r w:rsidRPr="0032794F">
        <w:rPr>
          <w:color w:val="111111"/>
          <w:sz w:val="28"/>
          <w:szCs w:val="28"/>
        </w:rPr>
        <w:t xml:space="preserve"> ребенок почти всегда поселяет себя не верхних этажах — это очень хорошо. Попросите у ребенка объяснения, почему он так считает.</w:t>
      </w:r>
    </w:p>
    <w:p w:rsidR="0032794F" w:rsidRPr="0032794F" w:rsidRDefault="0032794F" w:rsidP="0032794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B7A4F" w:rsidRPr="008D3171" w:rsidRDefault="006B7A4F" w:rsidP="00474C1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sectPr w:rsidR="006B7A4F" w:rsidRPr="008D3171" w:rsidSect="005E54D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BF" w:rsidRDefault="009E2DBF" w:rsidP="003C454D">
      <w:r>
        <w:separator/>
      </w:r>
    </w:p>
  </w:endnote>
  <w:endnote w:type="continuationSeparator" w:id="0">
    <w:p w:rsidR="009E2DBF" w:rsidRDefault="009E2DBF" w:rsidP="003C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BF" w:rsidRDefault="009E2DBF" w:rsidP="003C454D">
      <w:r>
        <w:separator/>
      </w:r>
    </w:p>
  </w:footnote>
  <w:footnote w:type="continuationSeparator" w:id="0">
    <w:p w:rsidR="009E2DBF" w:rsidRDefault="009E2DBF" w:rsidP="003C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8BC"/>
    <w:multiLevelType w:val="multilevel"/>
    <w:tmpl w:val="1B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70A89"/>
    <w:multiLevelType w:val="multilevel"/>
    <w:tmpl w:val="A33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A75BC"/>
    <w:multiLevelType w:val="multilevel"/>
    <w:tmpl w:val="D876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10FF"/>
    <w:multiLevelType w:val="multilevel"/>
    <w:tmpl w:val="8AC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26A55"/>
    <w:multiLevelType w:val="multilevel"/>
    <w:tmpl w:val="23F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E376B"/>
    <w:multiLevelType w:val="hybridMultilevel"/>
    <w:tmpl w:val="1F1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93BC0"/>
    <w:multiLevelType w:val="multilevel"/>
    <w:tmpl w:val="DC1A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A0DD1"/>
    <w:multiLevelType w:val="multilevel"/>
    <w:tmpl w:val="852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146B5"/>
    <w:multiLevelType w:val="multilevel"/>
    <w:tmpl w:val="BA143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0323B"/>
    <w:multiLevelType w:val="multilevel"/>
    <w:tmpl w:val="666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E7013"/>
    <w:multiLevelType w:val="multilevel"/>
    <w:tmpl w:val="B60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0E4A"/>
    <w:multiLevelType w:val="multilevel"/>
    <w:tmpl w:val="A07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F20D1"/>
    <w:multiLevelType w:val="hybridMultilevel"/>
    <w:tmpl w:val="B7D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5245C"/>
    <w:multiLevelType w:val="multilevel"/>
    <w:tmpl w:val="219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32145"/>
    <w:multiLevelType w:val="multilevel"/>
    <w:tmpl w:val="16B8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F0E13"/>
    <w:multiLevelType w:val="multilevel"/>
    <w:tmpl w:val="25C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F7305"/>
    <w:multiLevelType w:val="multilevel"/>
    <w:tmpl w:val="C59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02709"/>
    <w:multiLevelType w:val="multilevel"/>
    <w:tmpl w:val="69A0B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3272B"/>
    <w:multiLevelType w:val="multilevel"/>
    <w:tmpl w:val="8D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B1BC7"/>
    <w:multiLevelType w:val="multilevel"/>
    <w:tmpl w:val="B71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62357"/>
    <w:multiLevelType w:val="multilevel"/>
    <w:tmpl w:val="191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B34A3"/>
    <w:multiLevelType w:val="multilevel"/>
    <w:tmpl w:val="2AC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F40B6"/>
    <w:multiLevelType w:val="multilevel"/>
    <w:tmpl w:val="9FB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63D"/>
    <w:multiLevelType w:val="multilevel"/>
    <w:tmpl w:val="1CD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B2E16"/>
    <w:multiLevelType w:val="multilevel"/>
    <w:tmpl w:val="57C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A1EF9"/>
    <w:multiLevelType w:val="multilevel"/>
    <w:tmpl w:val="FEA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22079"/>
    <w:multiLevelType w:val="multilevel"/>
    <w:tmpl w:val="16D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77965"/>
    <w:multiLevelType w:val="multilevel"/>
    <w:tmpl w:val="DCC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94E72"/>
    <w:multiLevelType w:val="multilevel"/>
    <w:tmpl w:val="6A4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57A02"/>
    <w:multiLevelType w:val="multilevel"/>
    <w:tmpl w:val="E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0"/>
  </w:num>
  <w:num w:numId="5">
    <w:abstractNumId w:val="31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25"/>
  </w:num>
  <w:num w:numId="11">
    <w:abstractNumId w:val="27"/>
  </w:num>
  <w:num w:numId="12">
    <w:abstractNumId w:val="21"/>
  </w:num>
  <w:num w:numId="13">
    <w:abstractNumId w:val="19"/>
  </w:num>
  <w:num w:numId="14">
    <w:abstractNumId w:val="17"/>
  </w:num>
  <w:num w:numId="15">
    <w:abstractNumId w:val="4"/>
  </w:num>
  <w:num w:numId="16">
    <w:abstractNumId w:val="24"/>
  </w:num>
  <w:num w:numId="17">
    <w:abstractNumId w:val="26"/>
  </w:num>
  <w:num w:numId="18">
    <w:abstractNumId w:val="9"/>
  </w:num>
  <w:num w:numId="19">
    <w:abstractNumId w:val="23"/>
  </w:num>
  <w:num w:numId="20">
    <w:abstractNumId w:val="12"/>
  </w:num>
  <w:num w:numId="21">
    <w:abstractNumId w:val="16"/>
  </w:num>
  <w:num w:numId="22">
    <w:abstractNumId w:val="2"/>
  </w:num>
  <w:num w:numId="23">
    <w:abstractNumId w:val="3"/>
  </w:num>
  <w:num w:numId="24">
    <w:abstractNumId w:val="15"/>
  </w:num>
  <w:num w:numId="25">
    <w:abstractNumId w:val="1"/>
  </w:num>
  <w:num w:numId="26">
    <w:abstractNumId w:val="28"/>
  </w:num>
  <w:num w:numId="27">
    <w:abstractNumId w:val="29"/>
  </w:num>
  <w:num w:numId="28">
    <w:abstractNumId w:val="18"/>
  </w:num>
  <w:num w:numId="29">
    <w:abstractNumId w:val="8"/>
  </w:num>
  <w:num w:numId="30">
    <w:abstractNumId w:val="22"/>
  </w:num>
  <w:num w:numId="31">
    <w:abstractNumId w:val="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0C"/>
    <w:rsid w:val="00003863"/>
    <w:rsid w:val="00006762"/>
    <w:rsid w:val="00034980"/>
    <w:rsid w:val="00043098"/>
    <w:rsid w:val="00054E70"/>
    <w:rsid w:val="000E1B6A"/>
    <w:rsid w:val="000E79B7"/>
    <w:rsid w:val="000F66FD"/>
    <w:rsid w:val="001539FC"/>
    <w:rsid w:val="001637B3"/>
    <w:rsid w:val="00165860"/>
    <w:rsid w:val="00165C08"/>
    <w:rsid w:val="00170B61"/>
    <w:rsid w:val="0017467D"/>
    <w:rsid w:val="0018743C"/>
    <w:rsid w:val="001B0F90"/>
    <w:rsid w:val="001B4288"/>
    <w:rsid w:val="001C57E6"/>
    <w:rsid w:val="001E42F9"/>
    <w:rsid w:val="001F5C95"/>
    <w:rsid w:val="0021193B"/>
    <w:rsid w:val="0021482C"/>
    <w:rsid w:val="002232C7"/>
    <w:rsid w:val="00225194"/>
    <w:rsid w:val="00234AAE"/>
    <w:rsid w:val="00245EFB"/>
    <w:rsid w:val="00260A20"/>
    <w:rsid w:val="00262865"/>
    <w:rsid w:val="002721D6"/>
    <w:rsid w:val="002A5809"/>
    <w:rsid w:val="002C06B9"/>
    <w:rsid w:val="002C21E6"/>
    <w:rsid w:val="002E23CA"/>
    <w:rsid w:val="002E3B4B"/>
    <w:rsid w:val="002E4E4D"/>
    <w:rsid w:val="002F63E3"/>
    <w:rsid w:val="00313556"/>
    <w:rsid w:val="00320757"/>
    <w:rsid w:val="00324044"/>
    <w:rsid w:val="0032794F"/>
    <w:rsid w:val="00337ACB"/>
    <w:rsid w:val="003456FD"/>
    <w:rsid w:val="00363C0C"/>
    <w:rsid w:val="00371764"/>
    <w:rsid w:val="00384DF3"/>
    <w:rsid w:val="00396916"/>
    <w:rsid w:val="003A37CB"/>
    <w:rsid w:val="003B31FC"/>
    <w:rsid w:val="003C01FB"/>
    <w:rsid w:val="003C454D"/>
    <w:rsid w:val="003D3336"/>
    <w:rsid w:val="003D4DAF"/>
    <w:rsid w:val="003D5134"/>
    <w:rsid w:val="003E1057"/>
    <w:rsid w:val="004245F8"/>
    <w:rsid w:val="00425E70"/>
    <w:rsid w:val="004333F6"/>
    <w:rsid w:val="00442896"/>
    <w:rsid w:val="00474C1C"/>
    <w:rsid w:val="004A7D5A"/>
    <w:rsid w:val="004B3A48"/>
    <w:rsid w:val="004B6A3F"/>
    <w:rsid w:val="004C19AC"/>
    <w:rsid w:val="004C20E0"/>
    <w:rsid w:val="004E61B3"/>
    <w:rsid w:val="00505C4B"/>
    <w:rsid w:val="00512B1C"/>
    <w:rsid w:val="005158F1"/>
    <w:rsid w:val="00533E3A"/>
    <w:rsid w:val="005409A5"/>
    <w:rsid w:val="0056547B"/>
    <w:rsid w:val="0058044E"/>
    <w:rsid w:val="005C5F4F"/>
    <w:rsid w:val="005D1EB2"/>
    <w:rsid w:val="005D33F8"/>
    <w:rsid w:val="005D5827"/>
    <w:rsid w:val="005E54D1"/>
    <w:rsid w:val="005E5AF5"/>
    <w:rsid w:val="005E7569"/>
    <w:rsid w:val="005F2B82"/>
    <w:rsid w:val="00603451"/>
    <w:rsid w:val="00611A8B"/>
    <w:rsid w:val="006120EE"/>
    <w:rsid w:val="006243FF"/>
    <w:rsid w:val="00640899"/>
    <w:rsid w:val="00652B65"/>
    <w:rsid w:val="00654DC4"/>
    <w:rsid w:val="00660AF4"/>
    <w:rsid w:val="00665B4E"/>
    <w:rsid w:val="00681B34"/>
    <w:rsid w:val="006A0047"/>
    <w:rsid w:val="006A3750"/>
    <w:rsid w:val="006A7572"/>
    <w:rsid w:val="006B7A4F"/>
    <w:rsid w:val="006C53AE"/>
    <w:rsid w:val="006D315A"/>
    <w:rsid w:val="006D494D"/>
    <w:rsid w:val="006E1BD5"/>
    <w:rsid w:val="006F1716"/>
    <w:rsid w:val="00716EF7"/>
    <w:rsid w:val="0072402D"/>
    <w:rsid w:val="00751426"/>
    <w:rsid w:val="00774355"/>
    <w:rsid w:val="0078379D"/>
    <w:rsid w:val="00784DF0"/>
    <w:rsid w:val="00790E17"/>
    <w:rsid w:val="00797A8C"/>
    <w:rsid w:val="007A2815"/>
    <w:rsid w:val="007F79EA"/>
    <w:rsid w:val="0080428D"/>
    <w:rsid w:val="00807155"/>
    <w:rsid w:val="008076B3"/>
    <w:rsid w:val="008330CC"/>
    <w:rsid w:val="00845A12"/>
    <w:rsid w:val="0085222F"/>
    <w:rsid w:val="00854136"/>
    <w:rsid w:val="00866DF3"/>
    <w:rsid w:val="00883772"/>
    <w:rsid w:val="008922CA"/>
    <w:rsid w:val="008B3A5F"/>
    <w:rsid w:val="008D3171"/>
    <w:rsid w:val="008D7452"/>
    <w:rsid w:val="008D751D"/>
    <w:rsid w:val="00916021"/>
    <w:rsid w:val="00923088"/>
    <w:rsid w:val="0092549D"/>
    <w:rsid w:val="00946B31"/>
    <w:rsid w:val="00965D13"/>
    <w:rsid w:val="009720D7"/>
    <w:rsid w:val="0098299A"/>
    <w:rsid w:val="00991A04"/>
    <w:rsid w:val="009B69A6"/>
    <w:rsid w:val="009C6C1C"/>
    <w:rsid w:val="009D7E86"/>
    <w:rsid w:val="009E0772"/>
    <w:rsid w:val="009E2DBF"/>
    <w:rsid w:val="009E3F75"/>
    <w:rsid w:val="009E4E9F"/>
    <w:rsid w:val="009F3C8A"/>
    <w:rsid w:val="00A25C86"/>
    <w:rsid w:val="00A3220E"/>
    <w:rsid w:val="00A33095"/>
    <w:rsid w:val="00A406A2"/>
    <w:rsid w:val="00A4664F"/>
    <w:rsid w:val="00A7651A"/>
    <w:rsid w:val="00A91AF2"/>
    <w:rsid w:val="00A96FAE"/>
    <w:rsid w:val="00AD05F4"/>
    <w:rsid w:val="00B01C17"/>
    <w:rsid w:val="00B24EDF"/>
    <w:rsid w:val="00B5000C"/>
    <w:rsid w:val="00B67583"/>
    <w:rsid w:val="00B90475"/>
    <w:rsid w:val="00B97FAE"/>
    <w:rsid w:val="00BB4BC6"/>
    <w:rsid w:val="00BD0DD6"/>
    <w:rsid w:val="00C12A92"/>
    <w:rsid w:val="00C13377"/>
    <w:rsid w:val="00C14DE9"/>
    <w:rsid w:val="00C15DD6"/>
    <w:rsid w:val="00C425A3"/>
    <w:rsid w:val="00C62352"/>
    <w:rsid w:val="00C7400C"/>
    <w:rsid w:val="00C95AAD"/>
    <w:rsid w:val="00C96298"/>
    <w:rsid w:val="00CC47A0"/>
    <w:rsid w:val="00CC4B83"/>
    <w:rsid w:val="00CC6B9A"/>
    <w:rsid w:val="00CD0C24"/>
    <w:rsid w:val="00CE41B3"/>
    <w:rsid w:val="00CF1627"/>
    <w:rsid w:val="00D05CC0"/>
    <w:rsid w:val="00D4765F"/>
    <w:rsid w:val="00D61AF9"/>
    <w:rsid w:val="00D80C69"/>
    <w:rsid w:val="00D87873"/>
    <w:rsid w:val="00D901F4"/>
    <w:rsid w:val="00D95C1A"/>
    <w:rsid w:val="00E13574"/>
    <w:rsid w:val="00E230B1"/>
    <w:rsid w:val="00E34D6A"/>
    <w:rsid w:val="00E35CB8"/>
    <w:rsid w:val="00E37FBE"/>
    <w:rsid w:val="00E60EB5"/>
    <w:rsid w:val="00E65512"/>
    <w:rsid w:val="00E65736"/>
    <w:rsid w:val="00E70ABF"/>
    <w:rsid w:val="00E83164"/>
    <w:rsid w:val="00EB7224"/>
    <w:rsid w:val="00ED05FD"/>
    <w:rsid w:val="00EE5518"/>
    <w:rsid w:val="00EE6679"/>
    <w:rsid w:val="00F0357C"/>
    <w:rsid w:val="00F067B8"/>
    <w:rsid w:val="00F269E1"/>
    <w:rsid w:val="00F30795"/>
    <w:rsid w:val="00F3375A"/>
    <w:rsid w:val="00F42BA7"/>
    <w:rsid w:val="00F45767"/>
    <w:rsid w:val="00F66F43"/>
    <w:rsid w:val="00F71BD7"/>
    <w:rsid w:val="00FA0B5D"/>
    <w:rsid w:val="00FB4546"/>
    <w:rsid w:val="00FC00FC"/>
    <w:rsid w:val="00FC364D"/>
    <w:rsid w:val="00FC4925"/>
    <w:rsid w:val="00FD04F8"/>
    <w:rsid w:val="00FD0543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9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9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5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C454D"/>
  </w:style>
  <w:style w:type="paragraph" w:styleId="a8">
    <w:name w:val="footer"/>
    <w:basedOn w:val="a"/>
    <w:link w:val="a9"/>
    <w:uiPriority w:val="99"/>
    <w:unhideWhenUsed/>
    <w:rsid w:val="003C45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C454D"/>
  </w:style>
  <w:style w:type="paragraph" w:styleId="aa">
    <w:name w:val="List Paragraph"/>
    <w:basedOn w:val="a"/>
    <w:uiPriority w:val="34"/>
    <w:qFormat/>
    <w:rsid w:val="009720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58044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E41B3"/>
    <w:rPr>
      <w:color w:val="0000FF" w:themeColor="hyperlink"/>
      <w:u w:val="single"/>
    </w:rPr>
  </w:style>
  <w:style w:type="paragraph" w:customStyle="1" w:styleId="Default">
    <w:name w:val="Default"/>
    <w:rsid w:val="00FC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92549D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8D3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9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9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5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C454D"/>
  </w:style>
  <w:style w:type="paragraph" w:styleId="a8">
    <w:name w:val="footer"/>
    <w:basedOn w:val="a"/>
    <w:link w:val="a9"/>
    <w:uiPriority w:val="99"/>
    <w:unhideWhenUsed/>
    <w:rsid w:val="003C45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C454D"/>
  </w:style>
  <w:style w:type="paragraph" w:styleId="aa">
    <w:name w:val="List Paragraph"/>
    <w:basedOn w:val="a"/>
    <w:uiPriority w:val="34"/>
    <w:qFormat/>
    <w:rsid w:val="009720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58044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E41B3"/>
    <w:rPr>
      <w:color w:val="0000FF" w:themeColor="hyperlink"/>
      <w:u w:val="single"/>
    </w:rPr>
  </w:style>
  <w:style w:type="paragraph" w:customStyle="1" w:styleId="Default">
    <w:name w:val="Default"/>
    <w:rsid w:val="00FC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92549D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8D3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0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6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47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52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9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541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73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06956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4196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96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542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6273">
          <w:marLeft w:val="0"/>
          <w:marRight w:val="3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83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670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1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0369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3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6373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9930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00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25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15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63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66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964189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22907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489284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2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7E8E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6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3165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26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07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5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49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81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559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43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414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1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55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6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23921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5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189472">
                                                                              <w:marLeft w:val="660"/>
                                                                              <w:marRight w:val="6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2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DADEE3"/>
                                                                                    <w:left w:val="single" w:sz="6" w:space="9" w:color="DADEE3"/>
                                                                                    <w:bottom w:val="single" w:sz="6" w:space="7" w:color="DADEE3"/>
                                                                                    <w:right w:val="single" w:sz="6" w:space="9" w:color="DADE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0672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6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56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4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51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73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88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801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15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77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3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59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32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30339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77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0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26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62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304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37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2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7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018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1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07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9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2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74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9277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8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57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8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0115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06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28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9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44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6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504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1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11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06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144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9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83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29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5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1500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9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61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9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2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86600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05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67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99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5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7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60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12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28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2053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1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1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5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65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0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7287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77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9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46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6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1207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42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2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6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72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46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7147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7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36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8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20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09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931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1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37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25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91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485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8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2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20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00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0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7032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87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01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80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2225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3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0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11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60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4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0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526843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8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40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8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5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9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43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7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83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45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886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771022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0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80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879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0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54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0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3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91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03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30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767917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82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64248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580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21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1374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88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56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0199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8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0709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84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3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908979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55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00071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51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86914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40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86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8445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5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0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07488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18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1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406305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4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84532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auto"/>
                                                                        <w:left w:val="none" w:sz="0" w:space="11" w:color="auto"/>
                                                                        <w:bottom w:val="single" w:sz="6" w:space="8" w:color="auto"/>
                                                                        <w:right w:val="single" w:sz="6" w:space="11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02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0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18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769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21108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360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43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4651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07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4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1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7568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9372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13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3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8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1392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33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3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974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8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61611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7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5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23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6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6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4001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8570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63801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602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1921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696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72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2001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78576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62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7567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72708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Оксана</dc:creator>
  <cp:lastModifiedBy>ASUS</cp:lastModifiedBy>
  <cp:revision>5</cp:revision>
  <cp:lastPrinted>2019-07-30T17:37:00Z</cp:lastPrinted>
  <dcterms:created xsi:type="dcterms:W3CDTF">2020-01-28T16:33:00Z</dcterms:created>
  <dcterms:modified xsi:type="dcterms:W3CDTF">2020-02-17T13:04:00Z</dcterms:modified>
</cp:coreProperties>
</file>